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90"/>
        <w:gridCol w:w="5130"/>
        <w:gridCol w:w="2880"/>
      </w:tblGrid>
      <w:tr w:rsidR="00EE4B0C" w:rsidRPr="000273D1" w:rsidTr="003D5262">
        <w:trPr>
          <w:trHeight w:val="1523"/>
        </w:trPr>
        <w:tc>
          <w:tcPr>
            <w:tcW w:w="990" w:type="dxa"/>
          </w:tcPr>
          <w:p w:rsidR="00EE4B0C" w:rsidRPr="000273D1" w:rsidRDefault="00EE4B0C" w:rsidP="00AB6D4F">
            <w:pPr>
              <w:pStyle w:val="Headings"/>
              <w:rPr>
                <w:rFonts w:cs="Arial"/>
              </w:rPr>
            </w:pPr>
            <w:bookmarkStart w:id="0" w:name="_GoBack"/>
            <w:bookmarkEnd w:id="0"/>
            <w:r w:rsidRPr="000273D1">
              <w:rPr>
                <w:rFonts w:cs="Arial"/>
              </w:rPr>
              <w:t>Contact:</w:t>
            </w:r>
          </w:p>
        </w:tc>
        <w:tc>
          <w:tcPr>
            <w:tcW w:w="5130" w:type="dxa"/>
          </w:tcPr>
          <w:p w:rsidR="00EE4B0C" w:rsidRPr="000273D1" w:rsidRDefault="00A81C82" w:rsidP="006077B0">
            <w:pPr>
              <w:pStyle w:val="Information"/>
              <w:rPr>
                <w:rStyle w:val="InformationChar"/>
                <w:rFonts w:cs="Arial"/>
              </w:rPr>
            </w:pPr>
            <w:r w:rsidRPr="000273D1">
              <w:rPr>
                <w:rStyle w:val="InformationChar"/>
                <w:rFonts w:cs="Arial"/>
              </w:rPr>
              <w:t>Ralph DeSantis</w:t>
            </w:r>
          </w:p>
          <w:p w:rsidR="00EE4B0C" w:rsidRPr="000273D1" w:rsidRDefault="00A81C82" w:rsidP="006077B0">
            <w:pPr>
              <w:pStyle w:val="Information"/>
              <w:rPr>
                <w:rStyle w:val="InformationChar"/>
                <w:rFonts w:cs="Arial"/>
              </w:rPr>
            </w:pPr>
            <w:r w:rsidRPr="000273D1">
              <w:rPr>
                <w:rStyle w:val="InformationChar"/>
                <w:rFonts w:cs="Arial"/>
              </w:rPr>
              <w:t>Three Mile Island Generating Station</w:t>
            </w:r>
          </w:p>
          <w:p w:rsidR="00600685" w:rsidRPr="000273D1" w:rsidRDefault="00600685" w:rsidP="006077B0">
            <w:pPr>
              <w:pStyle w:val="Information"/>
              <w:rPr>
                <w:rStyle w:val="InformationChar"/>
                <w:rFonts w:cs="Arial"/>
              </w:rPr>
            </w:pPr>
            <w:r w:rsidRPr="000273D1">
              <w:rPr>
                <w:rStyle w:val="InformationChar"/>
                <w:rFonts w:cs="Arial"/>
              </w:rPr>
              <w:t>717-</w:t>
            </w:r>
            <w:r w:rsidR="00A81C82" w:rsidRPr="000273D1">
              <w:rPr>
                <w:rStyle w:val="InformationChar"/>
                <w:rFonts w:cs="Arial"/>
              </w:rPr>
              <w:t>948-8930</w:t>
            </w:r>
          </w:p>
          <w:p w:rsidR="00600685" w:rsidRPr="000273D1" w:rsidRDefault="000273D1" w:rsidP="006077B0">
            <w:pPr>
              <w:pStyle w:val="Information"/>
              <w:rPr>
                <w:rStyle w:val="InformationChar"/>
                <w:rFonts w:cs="Arial"/>
              </w:rPr>
            </w:pPr>
            <w:r>
              <w:rPr>
                <w:rStyle w:val="InformationChar"/>
                <w:rFonts w:cs="Arial"/>
              </w:rPr>
              <w:t>r</w:t>
            </w:r>
            <w:r w:rsidR="00A81C82" w:rsidRPr="000273D1">
              <w:rPr>
                <w:rStyle w:val="InformationChar"/>
                <w:rFonts w:cs="Arial"/>
              </w:rPr>
              <w:t>alph.desantis</w:t>
            </w:r>
            <w:r w:rsidR="00600685" w:rsidRPr="000273D1">
              <w:rPr>
                <w:rStyle w:val="InformationChar"/>
                <w:rFonts w:cs="Arial"/>
              </w:rPr>
              <w:t>@exeloncorp.com</w:t>
            </w:r>
          </w:p>
          <w:p w:rsidR="00EE4B0C" w:rsidRPr="000273D1" w:rsidRDefault="00EE4B0C" w:rsidP="006077B0">
            <w:pPr>
              <w:pStyle w:val="Information"/>
            </w:pPr>
          </w:p>
        </w:tc>
        <w:tc>
          <w:tcPr>
            <w:tcW w:w="2880" w:type="dxa"/>
            <w:tcMar>
              <w:bottom w:w="0" w:type="dxa"/>
            </w:tcMar>
          </w:tcPr>
          <w:p w:rsidR="007077B8" w:rsidRPr="000273D1" w:rsidRDefault="00EE4B0C" w:rsidP="007077B8">
            <w:pPr>
              <w:pStyle w:val="ReleaseUrgency"/>
              <w:rPr>
                <w:rFonts w:ascii="Franklin Gothic Book" w:hAnsi="Franklin Gothic Book"/>
              </w:rPr>
            </w:pPr>
            <w:r w:rsidRPr="000273D1">
              <w:rPr>
                <w:rFonts w:ascii="Franklin Gothic Book" w:hAnsi="Franklin Gothic Book" w:cs="Arial"/>
                <w:b/>
                <w:sz w:val="22"/>
              </w:rPr>
              <w:t>for immediate release</w:t>
            </w:r>
          </w:p>
          <w:p w:rsidR="007077B8" w:rsidRPr="000273D1" w:rsidRDefault="007077B8" w:rsidP="003D5262">
            <w:pPr>
              <w:pStyle w:val="Information"/>
              <w:jc w:val="right"/>
            </w:pPr>
          </w:p>
          <w:p w:rsidR="00EE4B0C" w:rsidRPr="000273D1" w:rsidRDefault="00EE4B0C" w:rsidP="003D5262">
            <w:pPr>
              <w:pStyle w:val="Information"/>
              <w:jc w:val="right"/>
            </w:pPr>
          </w:p>
        </w:tc>
      </w:tr>
    </w:tbl>
    <w:p w:rsidR="00A81C82" w:rsidRDefault="00A81C82" w:rsidP="003605AA">
      <w:pPr>
        <w:pStyle w:val="Heading4"/>
        <w:rPr>
          <w:rFonts w:ascii="Franklin Gothic Book" w:hAnsi="Franklin Gothic Book" w:cs="Arial"/>
          <w:sz w:val="36"/>
          <w:szCs w:val="36"/>
        </w:rPr>
      </w:pPr>
      <w:r w:rsidRPr="000273D1">
        <w:rPr>
          <w:rFonts w:ascii="Franklin Gothic Book" w:hAnsi="Franklin Gothic Book" w:cs="Arial"/>
          <w:sz w:val="36"/>
          <w:szCs w:val="36"/>
        </w:rPr>
        <w:t>Three Mile Island</w:t>
      </w:r>
      <w:r w:rsidR="001F4E5A" w:rsidRPr="000273D1">
        <w:rPr>
          <w:rFonts w:ascii="Franklin Gothic Book" w:hAnsi="Franklin Gothic Book" w:cs="Arial"/>
          <w:sz w:val="36"/>
          <w:szCs w:val="36"/>
        </w:rPr>
        <w:t xml:space="preserve"> Sirens to be Tested </w:t>
      </w:r>
      <w:r w:rsidR="001377C3">
        <w:rPr>
          <w:rFonts w:ascii="Franklin Gothic Book" w:hAnsi="Franklin Gothic Book" w:cs="Arial"/>
          <w:sz w:val="36"/>
          <w:szCs w:val="36"/>
        </w:rPr>
        <w:t>Aug. 29</w:t>
      </w:r>
    </w:p>
    <w:p w:rsidR="00A87AC4" w:rsidRPr="00A87AC4" w:rsidRDefault="000A48F2" w:rsidP="00A87AC4">
      <w:pPr>
        <w:jc w:val="center"/>
        <w:rPr>
          <w:sz w:val="24"/>
          <w:szCs w:val="24"/>
        </w:rPr>
      </w:pPr>
      <w:r>
        <w:rPr>
          <w:sz w:val="24"/>
          <w:szCs w:val="24"/>
        </w:rPr>
        <w:t xml:space="preserve">Additional test required </w:t>
      </w:r>
      <w:r w:rsidR="00A87AC4" w:rsidRPr="00A87AC4">
        <w:rPr>
          <w:sz w:val="24"/>
          <w:szCs w:val="24"/>
        </w:rPr>
        <w:t>to qualify the new, upgraded system for service</w:t>
      </w:r>
    </w:p>
    <w:p w:rsidR="001F4E5A" w:rsidRPr="000273D1" w:rsidRDefault="001377C3" w:rsidP="003605AA">
      <w:pPr>
        <w:jc w:val="center"/>
        <w:rPr>
          <w:i/>
          <w:sz w:val="28"/>
          <w:szCs w:val="28"/>
        </w:rPr>
      </w:pPr>
      <w:r>
        <w:rPr>
          <w:i/>
          <w:sz w:val="28"/>
          <w:szCs w:val="28"/>
        </w:rPr>
        <w:t xml:space="preserve"> </w:t>
      </w:r>
    </w:p>
    <w:p w:rsidR="00A81C82" w:rsidRPr="000273D1" w:rsidRDefault="00A81C82" w:rsidP="003605AA">
      <w:pPr>
        <w:tabs>
          <w:tab w:val="left" w:pos="720"/>
        </w:tabs>
        <w:ind w:left="-360" w:firstLine="720"/>
        <w:jc w:val="center"/>
        <w:rPr>
          <w:rFonts w:cs="Arial"/>
        </w:rPr>
      </w:pPr>
    </w:p>
    <w:p w:rsidR="001F4E5A" w:rsidRPr="000273D1" w:rsidRDefault="00A81C82" w:rsidP="00A81C82">
      <w:pPr>
        <w:rPr>
          <w:rFonts w:cs="Arial"/>
        </w:rPr>
      </w:pPr>
      <w:r w:rsidRPr="000273D1">
        <w:rPr>
          <w:rFonts w:cs="Arial"/>
          <w:b/>
          <w:bCs/>
        </w:rPr>
        <w:t xml:space="preserve">LONDONDERRY TOWNSHIP, </w:t>
      </w:r>
      <w:r w:rsidR="00A87AC4" w:rsidRPr="000273D1">
        <w:rPr>
          <w:rFonts w:cs="Arial"/>
          <w:b/>
          <w:bCs/>
        </w:rPr>
        <w:t>PA</w:t>
      </w:r>
      <w:r w:rsidR="00A87AC4">
        <w:rPr>
          <w:rFonts w:cs="Arial"/>
          <w:b/>
          <w:bCs/>
        </w:rPr>
        <w:t xml:space="preserve"> </w:t>
      </w:r>
      <w:r w:rsidR="00A87AC4" w:rsidRPr="000273D1">
        <w:rPr>
          <w:rFonts w:cs="Arial"/>
        </w:rPr>
        <w:t>(</w:t>
      </w:r>
      <w:r w:rsidR="001377C3">
        <w:rPr>
          <w:rFonts w:cs="Arial"/>
        </w:rPr>
        <w:t>Aug. 27,</w:t>
      </w:r>
      <w:r w:rsidRPr="000273D1">
        <w:rPr>
          <w:rFonts w:cs="Arial"/>
        </w:rPr>
        <w:t xml:space="preserve"> 201</w:t>
      </w:r>
      <w:r w:rsidR="001F4E5A" w:rsidRPr="000273D1">
        <w:rPr>
          <w:rFonts w:cs="Arial"/>
        </w:rPr>
        <w:t>3</w:t>
      </w:r>
      <w:r w:rsidRPr="000273D1">
        <w:rPr>
          <w:rFonts w:cs="Arial"/>
        </w:rPr>
        <w:t xml:space="preserve">) – </w:t>
      </w:r>
      <w:r w:rsidR="001F4E5A" w:rsidRPr="000273D1">
        <w:rPr>
          <w:rFonts w:cs="Arial"/>
        </w:rPr>
        <w:t xml:space="preserve">Three Mile Island, in cooperation with the counties around the plant, will conduct </w:t>
      </w:r>
      <w:r w:rsidR="001377C3">
        <w:rPr>
          <w:rFonts w:cs="Arial"/>
        </w:rPr>
        <w:t xml:space="preserve">a test </w:t>
      </w:r>
      <w:r w:rsidR="001F4E5A" w:rsidRPr="000273D1">
        <w:rPr>
          <w:rFonts w:cs="Arial"/>
        </w:rPr>
        <w:t xml:space="preserve">of its </w:t>
      </w:r>
      <w:r w:rsidR="001377C3">
        <w:rPr>
          <w:rFonts w:cs="Arial"/>
        </w:rPr>
        <w:t>new</w:t>
      </w:r>
      <w:r w:rsidR="00A87AC4">
        <w:rPr>
          <w:rFonts w:cs="Arial"/>
        </w:rPr>
        <w:t>, upgraded</w:t>
      </w:r>
      <w:r w:rsidR="001377C3">
        <w:rPr>
          <w:rFonts w:cs="Arial"/>
        </w:rPr>
        <w:t xml:space="preserve"> </w:t>
      </w:r>
      <w:r w:rsidR="001F4E5A" w:rsidRPr="000273D1">
        <w:rPr>
          <w:rFonts w:cs="Arial"/>
        </w:rPr>
        <w:t>emergency notification siren system</w:t>
      </w:r>
      <w:r w:rsidR="000D01D7" w:rsidRPr="000273D1">
        <w:rPr>
          <w:rFonts w:cs="Arial"/>
        </w:rPr>
        <w:t xml:space="preserve"> on Thursday, </w:t>
      </w:r>
      <w:r w:rsidR="001377C3">
        <w:rPr>
          <w:rFonts w:cs="Arial"/>
        </w:rPr>
        <w:t xml:space="preserve">August 29 at 12:15 p.m. (EDT).  The test is part of the process of qualifying the new, upgraded system for service.  </w:t>
      </w:r>
      <w:r w:rsidR="00082126">
        <w:rPr>
          <w:rFonts w:cs="Arial"/>
        </w:rPr>
        <w:t xml:space="preserve">The original siren system will remain in service until all future testing of the new system </w:t>
      </w:r>
      <w:r w:rsidR="000A48F2">
        <w:rPr>
          <w:rFonts w:cs="Arial"/>
        </w:rPr>
        <w:t xml:space="preserve">is </w:t>
      </w:r>
      <w:r w:rsidR="00082126">
        <w:rPr>
          <w:rFonts w:cs="Arial"/>
        </w:rPr>
        <w:t xml:space="preserve">completed.  </w:t>
      </w:r>
      <w:r w:rsidR="001377C3">
        <w:rPr>
          <w:rFonts w:cs="Arial"/>
        </w:rPr>
        <w:t xml:space="preserve">       </w:t>
      </w:r>
    </w:p>
    <w:p w:rsidR="001F4E5A" w:rsidRPr="000273D1" w:rsidRDefault="001F4E5A" w:rsidP="00A81C82">
      <w:pPr>
        <w:rPr>
          <w:rFonts w:cs="Arial"/>
        </w:rPr>
      </w:pPr>
    </w:p>
    <w:p w:rsidR="00A81C82" w:rsidRDefault="001377C3" w:rsidP="00A81C82">
      <w:pPr>
        <w:rPr>
          <w:rFonts w:cs="Arial"/>
        </w:rPr>
      </w:pPr>
      <w:r>
        <w:rPr>
          <w:rFonts w:cs="Arial"/>
        </w:rPr>
        <w:t xml:space="preserve">During the test, all 96 sirens </w:t>
      </w:r>
      <w:r w:rsidR="00A87AC4">
        <w:rPr>
          <w:rFonts w:cs="Arial"/>
        </w:rPr>
        <w:t xml:space="preserve">that are part of the new system </w:t>
      </w:r>
      <w:r>
        <w:rPr>
          <w:rFonts w:cs="Arial"/>
        </w:rPr>
        <w:t>will be sounded for 3 minutes.</w:t>
      </w:r>
      <w:r w:rsidR="00A81C82" w:rsidRPr="000273D1">
        <w:rPr>
          <w:rFonts w:cs="Arial"/>
        </w:rPr>
        <w:t xml:space="preserve">  Exelon is conducting the test</w:t>
      </w:r>
      <w:r w:rsidR="003605AA" w:rsidRPr="000273D1">
        <w:rPr>
          <w:rFonts w:cs="Arial"/>
        </w:rPr>
        <w:t>s</w:t>
      </w:r>
      <w:r w:rsidR="00A81C82" w:rsidRPr="000273D1">
        <w:rPr>
          <w:rFonts w:cs="Arial"/>
        </w:rPr>
        <w:t xml:space="preserve"> in cooperation with Cumberland, Dauphin, Lancaster, Lebanon and York Counties and the Pennsylvania Emergency Management Agency (PEMA).  </w:t>
      </w:r>
    </w:p>
    <w:p w:rsidR="001377C3" w:rsidRPr="000273D1" w:rsidRDefault="001377C3" w:rsidP="00A81C82">
      <w:pPr>
        <w:rPr>
          <w:rFonts w:cs="Arial"/>
        </w:rPr>
      </w:pPr>
    </w:p>
    <w:p w:rsidR="001377C3" w:rsidRDefault="001377C3" w:rsidP="001377C3">
      <w:pPr>
        <w:rPr>
          <w:rFonts w:cs="Arial"/>
        </w:rPr>
      </w:pPr>
      <w:r w:rsidRPr="000273D1">
        <w:rPr>
          <w:rFonts w:cs="Arial"/>
        </w:rPr>
        <w:t xml:space="preserve">The new system includes battery backup capability that allows the sirens to sound even during power outages.  </w:t>
      </w:r>
      <w:r>
        <w:rPr>
          <w:rFonts w:cs="Arial"/>
        </w:rPr>
        <w:t xml:space="preserve"> </w:t>
      </w:r>
    </w:p>
    <w:p w:rsidR="0054165C" w:rsidRPr="000273D1" w:rsidRDefault="0054165C" w:rsidP="001377C3">
      <w:pPr>
        <w:rPr>
          <w:rFonts w:cs="Arial"/>
        </w:rPr>
      </w:pPr>
    </w:p>
    <w:p w:rsidR="002637A7" w:rsidRPr="000273D1" w:rsidRDefault="00A81C82" w:rsidP="000273D1">
      <w:pPr>
        <w:pStyle w:val="BodyText"/>
        <w:rPr>
          <w:color w:val="000000"/>
          <w:sz w:val="24"/>
          <w:szCs w:val="24"/>
        </w:rPr>
      </w:pPr>
      <w:r w:rsidRPr="000273D1">
        <w:rPr>
          <w:rFonts w:cs="Arial"/>
          <w:bCs/>
        </w:rPr>
        <w:t>The purpose of the sirens is to notify residents to tune into an Emergency Alert System (EAS) radio or</w:t>
      </w:r>
      <w:r w:rsidRPr="000273D1">
        <w:rPr>
          <w:rFonts w:cs="Arial"/>
          <w:bCs/>
          <w:i/>
        </w:rPr>
        <w:t xml:space="preserve"> </w:t>
      </w:r>
      <w:r w:rsidRPr="000273D1">
        <w:rPr>
          <w:rFonts w:cs="Arial"/>
          <w:bCs/>
        </w:rPr>
        <w:t xml:space="preserve">television station in case of an emergency.  </w:t>
      </w:r>
      <w:r w:rsidRPr="000273D1">
        <w:rPr>
          <w:sz w:val="24"/>
          <w:szCs w:val="24"/>
        </w:rPr>
        <w:t xml:space="preserve">  </w:t>
      </w:r>
      <w:r w:rsidRPr="000273D1">
        <w:rPr>
          <w:b/>
          <w:bCs/>
          <w:sz w:val="24"/>
          <w:szCs w:val="24"/>
        </w:rPr>
        <w:t xml:space="preserve"> </w:t>
      </w:r>
    </w:p>
    <w:p w:rsidR="001F5A48" w:rsidRPr="000273D1" w:rsidRDefault="007077B8" w:rsidP="007077B8">
      <w:pPr>
        <w:pStyle w:val="Body"/>
        <w:jc w:val="center"/>
        <w:rPr>
          <w:rFonts w:cs="Arial"/>
        </w:rPr>
      </w:pPr>
      <w:r w:rsidRPr="000273D1">
        <w:rPr>
          <w:rFonts w:cs="Arial"/>
        </w:rPr>
        <w:t># # #</w:t>
      </w:r>
    </w:p>
    <w:p w:rsidR="001F4E5A" w:rsidRPr="000273D1" w:rsidRDefault="001F4E5A" w:rsidP="007077B8">
      <w:pPr>
        <w:pStyle w:val="Body"/>
        <w:jc w:val="center"/>
        <w:rPr>
          <w:rFonts w:cs="Arial"/>
        </w:rPr>
      </w:pPr>
    </w:p>
    <w:tbl>
      <w:tblPr>
        <w:tblW w:w="0" w:type="auto"/>
        <w:tblCellMar>
          <w:left w:w="0" w:type="dxa"/>
          <w:right w:w="0" w:type="dxa"/>
        </w:tblCellMar>
        <w:tblLook w:val="04A0"/>
      </w:tblPr>
      <w:tblGrid>
        <w:gridCol w:w="9000"/>
      </w:tblGrid>
      <w:tr w:rsidR="001F4E5A" w:rsidRPr="000273D1" w:rsidTr="009D43CC">
        <w:tc>
          <w:tcPr>
            <w:tcW w:w="9000" w:type="dxa"/>
          </w:tcPr>
          <w:p w:rsidR="001F4E5A" w:rsidRPr="000273D1" w:rsidRDefault="001F4E5A" w:rsidP="009D43CC">
            <w:pPr>
              <w:pStyle w:val="NoSpacing"/>
              <w:rPr>
                <w:rFonts w:ascii="Franklin Gothic Book" w:hAnsi="Franklin Gothic Book" w:cs="Arial"/>
              </w:rPr>
            </w:pPr>
            <w:r w:rsidRPr="000273D1">
              <w:rPr>
                <w:rFonts w:ascii="Franklin Gothic Book" w:hAnsi="Franklin Gothic Book" w:cs="Arial"/>
                <w:sz w:val="16"/>
                <w:szCs w:val="16"/>
              </w:rPr>
              <w:t>Exelon Corporation (NYSE: EXC) is the nation’s leading competitive energy provider, with 2012 revenues of approximately $23.5 billion. Headquartered in Chicago, Exelon has operations and business activities in 47 states, the District of Columbia and Canada. Exelon is one of the largest competitive U.S. power generators, with approximately 35,000 megawatts of owned capacity comprising one of the nation’s cleanest and lowest-cost power generation fleets. The company’s Constellation business unit provides energy products and services to approximately 100,000 business and public sector customers and approximately 1 million residential customers. Exelon’s utilities deliver electricity and natural gas to more than 6.6 million customers in central Maryland (BGE), northern Illinois (ComEd) and southeastern Pennsylvania (PECO).</w:t>
            </w:r>
          </w:p>
        </w:tc>
      </w:tr>
      <w:tr w:rsidR="007077B8" w:rsidRPr="000273D1" w:rsidTr="003D5262">
        <w:tc>
          <w:tcPr>
            <w:tcW w:w="9000" w:type="dxa"/>
          </w:tcPr>
          <w:p w:rsidR="007077B8" w:rsidRPr="000273D1" w:rsidRDefault="007077B8" w:rsidP="001F4E5A">
            <w:pPr>
              <w:rPr>
                <w:rFonts w:cs="Arial"/>
              </w:rPr>
            </w:pPr>
          </w:p>
        </w:tc>
      </w:tr>
    </w:tbl>
    <w:p w:rsidR="007077B8" w:rsidRPr="000273D1" w:rsidRDefault="007077B8" w:rsidP="001F5A48">
      <w:pPr>
        <w:pStyle w:val="Body"/>
      </w:pPr>
    </w:p>
    <w:sectPr w:rsidR="007077B8" w:rsidRPr="000273D1" w:rsidSect="008C2AC0">
      <w:headerReference w:type="default" r:id="rId7"/>
      <w:footerReference w:type="default" r:id="rId8"/>
      <w:headerReference w:type="first" r:id="rId9"/>
      <w:footerReference w:type="first" r:id="rId10"/>
      <w:type w:val="continuous"/>
      <w:pgSz w:w="12240" w:h="15840" w:code="1"/>
      <w:pgMar w:top="2160" w:right="1440" w:bottom="1440" w:left="1800" w:header="0" w:footer="1008"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E75" w:rsidRDefault="00360E75" w:rsidP="00256316">
      <w:pPr>
        <w:spacing w:line="240" w:lineRule="auto"/>
      </w:pPr>
      <w:r>
        <w:separator/>
      </w:r>
    </w:p>
  </w:endnote>
  <w:endnote w:type="continuationSeparator" w:id="0">
    <w:p w:rsidR="00360E75" w:rsidRDefault="00360E75" w:rsidP="002563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entonSans-Book">
    <w:altName w:val="BentonSans Book"/>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9F" w:rsidRPr="003D5262" w:rsidRDefault="008B306C" w:rsidP="008C7881">
    <w:pPr>
      <w:pStyle w:val="Footer"/>
      <w:jc w:val="center"/>
      <w:rPr>
        <w:rFonts w:ascii="Arial" w:hAnsi="Arial" w:cs="Arial"/>
      </w:rPr>
    </w:pPr>
    <w:r w:rsidRPr="003D5262">
      <w:rPr>
        <w:rFonts w:ascii="Arial" w:hAnsi="Arial" w:cs="Arial"/>
      </w:rPr>
      <w:fldChar w:fldCharType="begin"/>
    </w:r>
    <w:r w:rsidR="00D6779F" w:rsidRPr="003D5262">
      <w:rPr>
        <w:rFonts w:ascii="Arial" w:hAnsi="Arial" w:cs="Arial"/>
      </w:rPr>
      <w:instrText xml:space="preserve"> PAGE   \* MERGEFORMAT </w:instrText>
    </w:r>
    <w:r w:rsidRPr="003D5262">
      <w:rPr>
        <w:rFonts w:ascii="Arial" w:hAnsi="Arial" w:cs="Arial"/>
      </w:rPr>
      <w:fldChar w:fldCharType="separate"/>
    </w:r>
    <w:r w:rsidR="003605AA">
      <w:rPr>
        <w:rFonts w:ascii="Arial" w:hAnsi="Arial" w:cs="Arial"/>
        <w:noProof/>
      </w:rPr>
      <w:t>2</w:t>
    </w:r>
    <w:r w:rsidRPr="003D5262">
      <w:rPr>
        <w:rFonts w:ascii="Arial" w:hAnsi="Arial" w:cs="Arial"/>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9F" w:rsidRPr="003D5262" w:rsidRDefault="008B306C" w:rsidP="008C7881">
    <w:pPr>
      <w:pStyle w:val="Footer"/>
      <w:jc w:val="center"/>
      <w:rPr>
        <w:rFonts w:ascii="Arial" w:hAnsi="Arial" w:cs="Arial"/>
      </w:rPr>
    </w:pPr>
    <w:r w:rsidRPr="003D5262">
      <w:rPr>
        <w:rFonts w:ascii="Arial" w:hAnsi="Arial" w:cs="Arial"/>
      </w:rPr>
      <w:fldChar w:fldCharType="begin"/>
    </w:r>
    <w:r w:rsidR="00D6779F" w:rsidRPr="003D5262">
      <w:rPr>
        <w:rFonts w:ascii="Arial" w:hAnsi="Arial" w:cs="Arial"/>
      </w:rPr>
      <w:instrText xml:space="preserve"> PAGE   \* MERGEFORMAT </w:instrText>
    </w:r>
    <w:r w:rsidRPr="003D5262">
      <w:rPr>
        <w:rFonts w:ascii="Arial" w:hAnsi="Arial" w:cs="Arial"/>
      </w:rPr>
      <w:fldChar w:fldCharType="separate"/>
    </w:r>
    <w:r w:rsidR="0054165C">
      <w:rPr>
        <w:rFonts w:ascii="Arial" w:hAnsi="Arial" w:cs="Arial"/>
        <w:noProof/>
      </w:rPr>
      <w:t>1</w:t>
    </w:r>
    <w:r w:rsidRPr="003D5262">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E75" w:rsidRDefault="00360E75" w:rsidP="00256316">
      <w:pPr>
        <w:spacing w:line="240" w:lineRule="auto"/>
      </w:pPr>
      <w:r>
        <w:separator/>
      </w:r>
    </w:p>
  </w:footnote>
  <w:footnote w:type="continuationSeparator" w:id="0">
    <w:p w:rsidR="00360E75" w:rsidRDefault="00360E75" w:rsidP="002563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9F" w:rsidRDefault="00D6779F" w:rsidP="00256316">
    <w:r>
      <w:t xml:space="preserve"> </w:t>
    </w:r>
  </w:p>
  <w:p w:rsidR="00D6779F" w:rsidRDefault="00D6779F" w:rsidP="002563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9F" w:rsidRDefault="000273D1">
    <w:pPr>
      <w:pStyle w:val="Header"/>
    </w:pPr>
    <w:r>
      <w:rPr>
        <w:noProof/>
      </w:rPr>
      <w:drawing>
        <wp:anchor distT="0" distB="0" distL="114300" distR="114300" simplePos="0" relativeHeight="251658240" behindDoc="0" locked="0" layoutInCell="1" allowOverlap="1">
          <wp:simplePos x="0" y="0"/>
          <wp:positionH relativeFrom="page">
            <wp:posOffset>384175</wp:posOffset>
          </wp:positionH>
          <wp:positionV relativeFrom="paragraph">
            <wp:posOffset>440690</wp:posOffset>
          </wp:positionV>
          <wp:extent cx="3447415" cy="667385"/>
          <wp:effectExtent l="19050" t="0" r="63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47415" cy="66738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page">
            <wp:posOffset>5943600</wp:posOffset>
          </wp:positionH>
          <wp:positionV relativeFrom="page">
            <wp:posOffset>786130</wp:posOffset>
          </wp:positionV>
          <wp:extent cx="923290" cy="10985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l="1109" t="10928" b="17607"/>
                  <a:stretch>
                    <a:fillRect/>
                  </a:stretch>
                </pic:blipFill>
                <pic:spPr bwMode="auto">
                  <a:xfrm>
                    <a:off x="0" y="0"/>
                    <a:ext cx="923290" cy="1098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324A"/>
    <w:multiLevelType w:val="hybridMultilevel"/>
    <w:tmpl w:val="05D628F6"/>
    <w:lvl w:ilvl="0" w:tplc="EC10A08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B4D1C"/>
    <w:multiLevelType w:val="hybridMultilevel"/>
    <w:tmpl w:val="1D021830"/>
    <w:lvl w:ilvl="0" w:tplc="680610FC">
      <w:start w:val="1"/>
      <w:numFmt w:val="bullet"/>
      <w:pStyle w:val="Bullet2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8"/>
  <w:trackRevisions/>
  <w:defaultTabStop w:val="720"/>
  <w:characterSpacingControl w:val="doNotCompress"/>
  <w:hdrShapeDefaults>
    <o:shapedefaults v:ext="edit" spidmax="38914"/>
  </w:hdrShapeDefaults>
  <w:footnotePr>
    <w:footnote w:id="-1"/>
    <w:footnote w:id="0"/>
  </w:footnotePr>
  <w:endnotePr>
    <w:endnote w:id="-1"/>
    <w:endnote w:id="0"/>
  </w:endnotePr>
  <w:compat/>
  <w:rsids>
    <w:rsidRoot w:val="00600685"/>
    <w:rsid w:val="00016E06"/>
    <w:rsid w:val="000273D1"/>
    <w:rsid w:val="00044801"/>
    <w:rsid w:val="000479F9"/>
    <w:rsid w:val="000552AC"/>
    <w:rsid w:val="00065139"/>
    <w:rsid w:val="00074AA5"/>
    <w:rsid w:val="00082126"/>
    <w:rsid w:val="0008355D"/>
    <w:rsid w:val="000A174B"/>
    <w:rsid w:val="000A48F2"/>
    <w:rsid w:val="000A4FE5"/>
    <w:rsid w:val="000A72E2"/>
    <w:rsid w:val="000C6CA0"/>
    <w:rsid w:val="000D01D7"/>
    <w:rsid w:val="000E170F"/>
    <w:rsid w:val="000E2798"/>
    <w:rsid w:val="001377C3"/>
    <w:rsid w:val="00137C65"/>
    <w:rsid w:val="0019692C"/>
    <w:rsid w:val="001D4348"/>
    <w:rsid w:val="001E6CF1"/>
    <w:rsid w:val="001F4E5A"/>
    <w:rsid w:val="001F5A48"/>
    <w:rsid w:val="00230E87"/>
    <w:rsid w:val="00252FD7"/>
    <w:rsid w:val="00255C9A"/>
    <w:rsid w:val="00256316"/>
    <w:rsid w:val="0025764E"/>
    <w:rsid w:val="002637A7"/>
    <w:rsid w:val="00285EE9"/>
    <w:rsid w:val="0029306B"/>
    <w:rsid w:val="00293F8C"/>
    <w:rsid w:val="002A18AF"/>
    <w:rsid w:val="002B2B92"/>
    <w:rsid w:val="002C4978"/>
    <w:rsid w:val="002C4A0D"/>
    <w:rsid w:val="002C6A1C"/>
    <w:rsid w:val="00327FB6"/>
    <w:rsid w:val="0033055F"/>
    <w:rsid w:val="003605AA"/>
    <w:rsid w:val="00360E75"/>
    <w:rsid w:val="00361534"/>
    <w:rsid w:val="003618E0"/>
    <w:rsid w:val="003917DB"/>
    <w:rsid w:val="00392E8E"/>
    <w:rsid w:val="00397DC4"/>
    <w:rsid w:val="003A73E7"/>
    <w:rsid w:val="003D5262"/>
    <w:rsid w:val="00424C9D"/>
    <w:rsid w:val="0043171D"/>
    <w:rsid w:val="00444105"/>
    <w:rsid w:val="004527C7"/>
    <w:rsid w:val="00453773"/>
    <w:rsid w:val="004555CF"/>
    <w:rsid w:val="00456C37"/>
    <w:rsid w:val="00460AF8"/>
    <w:rsid w:val="00492AC6"/>
    <w:rsid w:val="00493100"/>
    <w:rsid w:val="004A0170"/>
    <w:rsid w:val="00515921"/>
    <w:rsid w:val="005312F1"/>
    <w:rsid w:val="0054165C"/>
    <w:rsid w:val="005555ED"/>
    <w:rsid w:val="005713BD"/>
    <w:rsid w:val="005860C8"/>
    <w:rsid w:val="00590229"/>
    <w:rsid w:val="005A231D"/>
    <w:rsid w:val="005B1348"/>
    <w:rsid w:val="005B3A43"/>
    <w:rsid w:val="005C3168"/>
    <w:rsid w:val="005C4335"/>
    <w:rsid w:val="005C6B64"/>
    <w:rsid w:val="005E17D4"/>
    <w:rsid w:val="00600685"/>
    <w:rsid w:val="006077B0"/>
    <w:rsid w:val="006108F5"/>
    <w:rsid w:val="0061172C"/>
    <w:rsid w:val="00612C27"/>
    <w:rsid w:val="00634744"/>
    <w:rsid w:val="00634889"/>
    <w:rsid w:val="00650FD7"/>
    <w:rsid w:val="00667EFF"/>
    <w:rsid w:val="00682ABA"/>
    <w:rsid w:val="00693296"/>
    <w:rsid w:val="006B2A04"/>
    <w:rsid w:val="006E62F3"/>
    <w:rsid w:val="007077B8"/>
    <w:rsid w:val="00751838"/>
    <w:rsid w:val="00756E1A"/>
    <w:rsid w:val="00773633"/>
    <w:rsid w:val="00783166"/>
    <w:rsid w:val="00794BB0"/>
    <w:rsid w:val="007A57AD"/>
    <w:rsid w:val="007A7D43"/>
    <w:rsid w:val="007B6388"/>
    <w:rsid w:val="007E605F"/>
    <w:rsid w:val="007F1CAD"/>
    <w:rsid w:val="008266AB"/>
    <w:rsid w:val="00837C21"/>
    <w:rsid w:val="008435E3"/>
    <w:rsid w:val="00856F0D"/>
    <w:rsid w:val="0088022D"/>
    <w:rsid w:val="008B306C"/>
    <w:rsid w:val="008C2AC0"/>
    <w:rsid w:val="008C70BD"/>
    <w:rsid w:val="008C7881"/>
    <w:rsid w:val="00906E32"/>
    <w:rsid w:val="00926A62"/>
    <w:rsid w:val="009431EF"/>
    <w:rsid w:val="00950EC3"/>
    <w:rsid w:val="00977FEB"/>
    <w:rsid w:val="009B02C0"/>
    <w:rsid w:val="009B0C4A"/>
    <w:rsid w:val="009C17E7"/>
    <w:rsid w:val="009C4894"/>
    <w:rsid w:val="009D43CC"/>
    <w:rsid w:val="00A05B20"/>
    <w:rsid w:val="00A225E0"/>
    <w:rsid w:val="00A30312"/>
    <w:rsid w:val="00A31BA2"/>
    <w:rsid w:val="00A33C13"/>
    <w:rsid w:val="00A6075C"/>
    <w:rsid w:val="00A61774"/>
    <w:rsid w:val="00A81C82"/>
    <w:rsid w:val="00A87AC4"/>
    <w:rsid w:val="00AA377F"/>
    <w:rsid w:val="00AB6D4F"/>
    <w:rsid w:val="00AC0EAC"/>
    <w:rsid w:val="00AC60EC"/>
    <w:rsid w:val="00B27EC5"/>
    <w:rsid w:val="00B31F59"/>
    <w:rsid w:val="00B409E8"/>
    <w:rsid w:val="00B44D5C"/>
    <w:rsid w:val="00B75E71"/>
    <w:rsid w:val="00B94250"/>
    <w:rsid w:val="00BB6577"/>
    <w:rsid w:val="00BC26EB"/>
    <w:rsid w:val="00BC35C3"/>
    <w:rsid w:val="00C0483E"/>
    <w:rsid w:val="00C0530F"/>
    <w:rsid w:val="00C11C72"/>
    <w:rsid w:val="00C14B11"/>
    <w:rsid w:val="00C2672B"/>
    <w:rsid w:val="00C52F98"/>
    <w:rsid w:val="00C540A8"/>
    <w:rsid w:val="00C91197"/>
    <w:rsid w:val="00D0160A"/>
    <w:rsid w:val="00D6779F"/>
    <w:rsid w:val="00D707FB"/>
    <w:rsid w:val="00D72372"/>
    <w:rsid w:val="00D803C1"/>
    <w:rsid w:val="00D87C50"/>
    <w:rsid w:val="00DA047B"/>
    <w:rsid w:val="00DA056F"/>
    <w:rsid w:val="00DC437C"/>
    <w:rsid w:val="00E434FB"/>
    <w:rsid w:val="00E54272"/>
    <w:rsid w:val="00E763AE"/>
    <w:rsid w:val="00E84EE8"/>
    <w:rsid w:val="00EA7553"/>
    <w:rsid w:val="00ED6A29"/>
    <w:rsid w:val="00EE4B0C"/>
    <w:rsid w:val="00F43311"/>
    <w:rsid w:val="00F51519"/>
    <w:rsid w:val="00F542D1"/>
    <w:rsid w:val="00F646CD"/>
    <w:rsid w:val="00F66B31"/>
    <w:rsid w:val="00F70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1" w:unhideWhenUsed="0" w:qFormat="1"/>
    <w:lsdException w:name="heading 2" w:uiPriority="11" w:qFormat="1"/>
    <w:lsdException w:name="heading 3" w:uiPriority="11" w:qFormat="1"/>
    <w:lsdException w:name="heading 4" w:semiHidden="0" w:uiPriority="11" w:unhideWhenUsed="0" w:qFormat="1"/>
    <w:lsdException w:name="heading 5" w:uiPriority="11" w:qFormat="1"/>
    <w:lsdException w:name="heading 6" w:uiPriority="11" w:qFormat="1"/>
    <w:lsdException w:name="heading 7" w:uiPriority="11" w:qFormat="1"/>
    <w:lsdException w:name="heading 8" w:uiPriority="11"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iPriority="0" w:unhideWhenUsed="0"/>
    <w:lsdException w:name="Signature" w:semiHidden="0" w:uiPriority="0" w:unhideWhenUsed="0"/>
    <w:lsdException w:name="Default Paragraph Font" w:uiPriority="1"/>
    <w:lsdException w:name="Subtitle" w:semiHidden="0" w:uiPriority="11" w:unhideWhenUsed="0" w:qFormat="1"/>
    <w:lsdException w:name="Salutation" w:semiHidden="0" w:uiPriority="0" w:unhideWhenUsed="0"/>
    <w:lsdException w:name="Date" w:semiHidden="0" w:uiPriority="0"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0"/>
    <w:qFormat/>
    <w:rsid w:val="00794BB0"/>
    <w:pPr>
      <w:spacing w:line="260" w:lineRule="exact"/>
    </w:pPr>
    <w:rPr>
      <w:sz w:val="22"/>
      <w:szCs w:val="22"/>
    </w:rPr>
  </w:style>
  <w:style w:type="paragraph" w:styleId="Heading4">
    <w:name w:val="heading 4"/>
    <w:basedOn w:val="Normal"/>
    <w:next w:val="Normal"/>
    <w:qFormat/>
    <w:rsid w:val="00A81C82"/>
    <w:pPr>
      <w:keepNext/>
      <w:tabs>
        <w:tab w:val="left" w:pos="0"/>
      </w:tabs>
      <w:spacing w:line="240" w:lineRule="auto"/>
      <w:jc w:val="center"/>
      <w:outlineLvl w:val="3"/>
    </w:pPr>
    <w:rPr>
      <w:rFonts w:ascii="Times New Roman" w:eastAsia="Times New Roman" w:hAnsi="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256316"/>
    <w:pPr>
      <w:tabs>
        <w:tab w:val="center" w:pos="4680"/>
        <w:tab w:val="right" w:pos="9360"/>
      </w:tabs>
      <w:spacing w:line="240" w:lineRule="auto"/>
    </w:pPr>
  </w:style>
  <w:style w:type="character" w:customStyle="1" w:styleId="HeaderChar">
    <w:name w:val="Header Char"/>
    <w:basedOn w:val="DefaultParagraphFont"/>
    <w:link w:val="Header"/>
    <w:uiPriority w:val="19"/>
    <w:semiHidden/>
    <w:rsid w:val="005555ED"/>
  </w:style>
  <w:style w:type="paragraph" w:styleId="Footer">
    <w:name w:val="footer"/>
    <w:basedOn w:val="Normal"/>
    <w:link w:val="FooterChar"/>
    <w:uiPriority w:val="19"/>
    <w:semiHidden/>
    <w:rsid w:val="00794BB0"/>
    <w:pPr>
      <w:tabs>
        <w:tab w:val="center" w:pos="4680"/>
        <w:tab w:val="right" w:pos="9360"/>
      </w:tabs>
      <w:spacing w:line="240" w:lineRule="auto"/>
    </w:pPr>
  </w:style>
  <w:style w:type="character" w:customStyle="1" w:styleId="FooterChar">
    <w:name w:val="Footer Char"/>
    <w:basedOn w:val="DefaultParagraphFont"/>
    <w:link w:val="Footer"/>
    <w:uiPriority w:val="19"/>
    <w:semiHidden/>
    <w:rsid w:val="00794BB0"/>
  </w:style>
  <w:style w:type="table" w:styleId="TableGrid">
    <w:name w:val="Table Grid"/>
    <w:basedOn w:val="TableNormal"/>
    <w:uiPriority w:val="59"/>
    <w:rsid w:val="00256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uiPriority w:val="10"/>
    <w:semiHidden/>
    <w:rsid w:val="00E84EE8"/>
    <w:pPr>
      <w:framePr w:hSpace="180" w:wrap="around" w:vAnchor="text" w:hAnchor="text" w:x="5045" w:y="1"/>
      <w:spacing w:line="180" w:lineRule="exact"/>
      <w:suppressOverlap/>
    </w:pPr>
    <w:rPr>
      <w:color w:val="2072B9"/>
      <w:sz w:val="14"/>
      <w:szCs w:val="14"/>
    </w:rPr>
  </w:style>
  <w:style w:type="paragraph" w:customStyle="1" w:styleId="Name">
    <w:name w:val="Name"/>
    <w:basedOn w:val="Normal"/>
    <w:uiPriority w:val="9"/>
    <w:semiHidden/>
    <w:rsid w:val="00E84EE8"/>
    <w:pPr>
      <w:framePr w:hSpace="180" w:wrap="around" w:vAnchor="text" w:hAnchor="text" w:x="5045" w:y="1"/>
      <w:spacing w:line="180" w:lineRule="exact"/>
      <w:suppressOverlap/>
    </w:pPr>
    <w:rPr>
      <w:rFonts w:ascii="Franklin Gothic Demi" w:hAnsi="Franklin Gothic Demi"/>
      <w:color w:val="2072B9"/>
      <w:sz w:val="14"/>
      <w:szCs w:val="14"/>
    </w:rPr>
  </w:style>
  <w:style w:type="paragraph" w:styleId="Date">
    <w:name w:val="Date"/>
    <w:next w:val="Normal"/>
    <w:link w:val="DateChar"/>
    <w:uiPriority w:val="2"/>
    <w:qFormat/>
    <w:rsid w:val="00EE4B0C"/>
    <w:pPr>
      <w:spacing w:after="200" w:line="276" w:lineRule="auto"/>
      <w:jc w:val="right"/>
    </w:pPr>
    <w:rPr>
      <w:sz w:val="22"/>
      <w:szCs w:val="22"/>
    </w:rPr>
  </w:style>
  <w:style w:type="character" w:customStyle="1" w:styleId="DateChar">
    <w:name w:val="Date Char"/>
    <w:basedOn w:val="DefaultParagraphFont"/>
    <w:link w:val="Date"/>
    <w:uiPriority w:val="2"/>
    <w:rsid w:val="00EE4B0C"/>
    <w:rPr>
      <w:sz w:val="22"/>
      <w:szCs w:val="22"/>
      <w:lang w:val="en-US" w:eastAsia="en-US" w:bidi="ar-SA"/>
    </w:rPr>
  </w:style>
  <w:style w:type="paragraph" w:customStyle="1" w:styleId="Addressee">
    <w:name w:val="Addressee"/>
    <w:basedOn w:val="Normal"/>
    <w:uiPriority w:val="6"/>
    <w:semiHidden/>
    <w:rsid w:val="00756E1A"/>
  </w:style>
  <w:style w:type="paragraph" w:styleId="Salutation">
    <w:name w:val="Salutation"/>
    <w:basedOn w:val="Normal"/>
    <w:next w:val="Normal"/>
    <w:link w:val="SalutationChar"/>
    <w:uiPriority w:val="6"/>
    <w:semiHidden/>
    <w:rsid w:val="00756E1A"/>
    <w:pPr>
      <w:spacing w:before="280" w:after="240"/>
    </w:pPr>
  </w:style>
  <w:style w:type="character" w:customStyle="1" w:styleId="SalutationChar">
    <w:name w:val="Salutation Char"/>
    <w:basedOn w:val="DefaultParagraphFont"/>
    <w:link w:val="Salutation"/>
    <w:uiPriority w:val="6"/>
    <w:semiHidden/>
    <w:rsid w:val="008C7881"/>
  </w:style>
  <w:style w:type="paragraph" w:customStyle="1" w:styleId="Body">
    <w:name w:val="Body"/>
    <w:basedOn w:val="Normal"/>
    <w:link w:val="BodyChar"/>
    <w:qFormat/>
    <w:rsid w:val="00EE4B0C"/>
    <w:pPr>
      <w:spacing w:before="180" w:line="360" w:lineRule="exact"/>
    </w:pPr>
    <w:rPr>
      <w:sz w:val="24"/>
    </w:rPr>
  </w:style>
  <w:style w:type="paragraph" w:styleId="Closing">
    <w:name w:val="Closing"/>
    <w:basedOn w:val="Body"/>
    <w:link w:val="ClosingChar"/>
    <w:uiPriority w:val="7"/>
    <w:semiHidden/>
    <w:rsid w:val="001E6CF1"/>
    <w:pPr>
      <w:spacing w:before="320"/>
    </w:pPr>
  </w:style>
  <w:style w:type="character" w:customStyle="1" w:styleId="ClosingChar">
    <w:name w:val="Closing Char"/>
    <w:basedOn w:val="DefaultParagraphFont"/>
    <w:link w:val="Closing"/>
    <w:uiPriority w:val="7"/>
    <w:semiHidden/>
    <w:rsid w:val="008C7881"/>
  </w:style>
  <w:style w:type="paragraph" w:styleId="Signature">
    <w:name w:val="Signature"/>
    <w:basedOn w:val="Normal"/>
    <w:link w:val="SignatureChar"/>
    <w:uiPriority w:val="8"/>
    <w:semiHidden/>
    <w:rsid w:val="001E6CF1"/>
    <w:pPr>
      <w:spacing w:before="960"/>
      <w:contextualSpacing/>
    </w:pPr>
  </w:style>
  <w:style w:type="character" w:customStyle="1" w:styleId="SignatureChar">
    <w:name w:val="Signature Char"/>
    <w:basedOn w:val="DefaultParagraphFont"/>
    <w:link w:val="Signature"/>
    <w:uiPriority w:val="8"/>
    <w:semiHidden/>
    <w:rsid w:val="008C7881"/>
  </w:style>
  <w:style w:type="paragraph" w:customStyle="1" w:styleId="Bullet1">
    <w:name w:val="Bullet 1"/>
    <w:basedOn w:val="Body"/>
    <w:qFormat/>
    <w:rsid w:val="00397DC4"/>
    <w:pPr>
      <w:numPr>
        <w:numId w:val="1"/>
      </w:numPr>
      <w:spacing w:before="80"/>
      <w:ind w:left="274" w:hanging="274"/>
    </w:pPr>
  </w:style>
  <w:style w:type="paragraph" w:customStyle="1" w:styleId="Bullet2Dash">
    <w:name w:val="Bullet 2 (Dash)"/>
    <w:basedOn w:val="Body"/>
    <w:qFormat/>
    <w:rsid w:val="00D803C1"/>
    <w:pPr>
      <w:numPr>
        <w:numId w:val="2"/>
      </w:numPr>
      <w:spacing w:before="40"/>
      <w:ind w:left="548" w:hanging="274"/>
    </w:pPr>
  </w:style>
  <w:style w:type="character" w:styleId="Emphasis">
    <w:name w:val="Emphasis"/>
    <w:basedOn w:val="DefaultParagraphFont"/>
    <w:uiPriority w:val="1"/>
    <w:qFormat/>
    <w:rsid w:val="009B02C0"/>
    <w:rPr>
      <w:rFonts w:ascii="Franklin Gothic Demi" w:hAnsi="Franklin Gothic Demi"/>
      <w:b w:val="0"/>
      <w:i w:val="0"/>
      <w:iCs/>
    </w:rPr>
  </w:style>
  <w:style w:type="paragraph" w:styleId="BalloonText">
    <w:name w:val="Balloon Text"/>
    <w:basedOn w:val="Normal"/>
    <w:link w:val="BalloonTextChar"/>
    <w:uiPriority w:val="99"/>
    <w:semiHidden/>
    <w:unhideWhenUsed/>
    <w:rsid w:val="005C6B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64"/>
    <w:rPr>
      <w:rFonts w:ascii="Tahoma" w:hAnsi="Tahoma" w:cs="Tahoma"/>
      <w:sz w:val="16"/>
      <w:szCs w:val="16"/>
    </w:rPr>
  </w:style>
  <w:style w:type="paragraph" w:customStyle="1" w:styleId="Headings">
    <w:name w:val="Headings"/>
    <w:basedOn w:val="Normal"/>
    <w:uiPriority w:val="5"/>
    <w:rsid w:val="00EE4B0C"/>
    <w:rPr>
      <w:color w:val="2072B9"/>
      <w:sz w:val="24"/>
    </w:rPr>
  </w:style>
  <w:style w:type="paragraph" w:customStyle="1" w:styleId="Information">
    <w:name w:val="Information"/>
    <w:basedOn w:val="Body"/>
    <w:link w:val="InformationChar"/>
    <w:uiPriority w:val="4"/>
    <w:qFormat/>
    <w:rsid w:val="006B2A04"/>
    <w:pPr>
      <w:spacing w:before="0" w:line="260" w:lineRule="exact"/>
    </w:pPr>
  </w:style>
  <w:style w:type="character" w:styleId="PlaceholderText">
    <w:name w:val="Placeholder Text"/>
    <w:basedOn w:val="DefaultParagraphFont"/>
    <w:uiPriority w:val="99"/>
    <w:semiHidden/>
    <w:rsid w:val="00C0530F"/>
    <w:rPr>
      <w:color w:val="808080"/>
    </w:rPr>
  </w:style>
  <w:style w:type="character" w:customStyle="1" w:styleId="BodyChar">
    <w:name w:val="Body Char"/>
    <w:basedOn w:val="DefaultParagraphFont"/>
    <w:link w:val="Body"/>
    <w:rsid w:val="00EE4B0C"/>
    <w:rPr>
      <w:sz w:val="24"/>
    </w:rPr>
  </w:style>
  <w:style w:type="character" w:customStyle="1" w:styleId="InformationChar">
    <w:name w:val="Information Char"/>
    <w:basedOn w:val="BodyChar"/>
    <w:link w:val="Information"/>
    <w:uiPriority w:val="4"/>
    <w:rsid w:val="008C7881"/>
    <w:rPr>
      <w:sz w:val="24"/>
    </w:rPr>
  </w:style>
  <w:style w:type="paragraph" w:customStyle="1" w:styleId="ReleaseUrgency">
    <w:name w:val="Release Urgency"/>
    <w:basedOn w:val="Information"/>
    <w:link w:val="ReleaseUrgencyChar"/>
    <w:uiPriority w:val="4"/>
    <w:qFormat/>
    <w:rsid w:val="009B02C0"/>
    <w:pPr>
      <w:jc w:val="right"/>
    </w:pPr>
    <w:rPr>
      <w:rFonts w:ascii="Franklin Gothic Demi" w:hAnsi="Franklin Gothic Demi"/>
      <w:caps/>
      <w:u w:val="single"/>
    </w:rPr>
  </w:style>
  <w:style w:type="character" w:customStyle="1" w:styleId="ReleaseUrgencyChar">
    <w:name w:val="Release Urgency Char"/>
    <w:basedOn w:val="InformationChar"/>
    <w:link w:val="ReleaseUrgency"/>
    <w:uiPriority w:val="4"/>
    <w:rsid w:val="009B02C0"/>
    <w:rPr>
      <w:rFonts w:ascii="Franklin Gothic Demi" w:hAnsi="Franklin Gothic Demi"/>
      <w:caps/>
      <w:sz w:val="24"/>
      <w:u w:val="single"/>
    </w:rPr>
  </w:style>
  <w:style w:type="paragraph" w:customStyle="1" w:styleId="Headline">
    <w:name w:val="Headline"/>
    <w:basedOn w:val="Body"/>
    <w:qFormat/>
    <w:rsid w:val="000C6CA0"/>
    <w:pPr>
      <w:spacing w:after="440" w:line="300" w:lineRule="exact"/>
      <w:jc w:val="center"/>
    </w:pPr>
    <w:rPr>
      <w:rFonts w:ascii="Franklin Gothic Demi" w:hAnsi="Franklin Gothic Demi"/>
      <w:caps/>
      <w:sz w:val="28"/>
    </w:rPr>
  </w:style>
  <w:style w:type="character" w:customStyle="1" w:styleId="City">
    <w:name w:val="City"/>
    <w:aliases w:val="State,(date) lead in"/>
    <w:uiPriority w:val="1"/>
    <w:qFormat/>
    <w:rsid w:val="009B0C4A"/>
    <w:rPr>
      <w:b/>
      <w:bCs/>
      <w:spacing w:val="0"/>
      <w:w w:val="100"/>
    </w:rPr>
  </w:style>
  <w:style w:type="paragraph" w:customStyle="1" w:styleId="Subhead">
    <w:name w:val="Subhead"/>
    <w:basedOn w:val="Headline"/>
    <w:uiPriority w:val="10"/>
    <w:qFormat/>
    <w:rsid w:val="000C6CA0"/>
    <w:rPr>
      <w:rFonts w:ascii="Franklin Gothic Book" w:hAnsi="Franklin Gothic Book"/>
      <w:i/>
      <w:caps w:val="0"/>
      <w:szCs w:val="24"/>
    </w:rPr>
  </w:style>
  <w:style w:type="paragraph" w:customStyle="1" w:styleId="BasicParagraph">
    <w:name w:val="[Basic Paragraph]"/>
    <w:basedOn w:val="Normal"/>
    <w:uiPriority w:val="99"/>
    <w:rsid w:val="008C2AC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Revision">
    <w:name w:val="Revision"/>
    <w:hidden/>
    <w:uiPriority w:val="99"/>
    <w:semiHidden/>
    <w:rsid w:val="001F5A48"/>
    <w:rPr>
      <w:sz w:val="22"/>
      <w:szCs w:val="22"/>
    </w:rPr>
  </w:style>
  <w:style w:type="paragraph" w:customStyle="1" w:styleId="CompanyBoilerplate">
    <w:name w:val="Company Boilerplate"/>
    <w:basedOn w:val="Body"/>
    <w:link w:val="CompanyBoilerplateChar"/>
    <w:autoRedefine/>
    <w:uiPriority w:val="10"/>
    <w:qFormat/>
    <w:rsid w:val="001F5A48"/>
    <w:pPr>
      <w:spacing w:line="180" w:lineRule="exact"/>
    </w:pPr>
    <w:rPr>
      <w:rFonts w:ascii="BentonSans-Book" w:hAnsi="BentonSans-Book" w:cs="BentonSans-Book"/>
      <w:sz w:val="16"/>
      <w:szCs w:val="16"/>
    </w:rPr>
  </w:style>
  <w:style w:type="character" w:customStyle="1" w:styleId="CompanyBoilerplateChar">
    <w:name w:val="Company Boilerplate Char"/>
    <w:basedOn w:val="BodyChar"/>
    <w:link w:val="CompanyBoilerplate"/>
    <w:uiPriority w:val="10"/>
    <w:rsid w:val="001F5A48"/>
    <w:rPr>
      <w:rFonts w:ascii="BentonSans-Book" w:hAnsi="BentonSans-Book" w:cs="BentonSans-Book"/>
      <w:sz w:val="16"/>
      <w:szCs w:val="16"/>
    </w:rPr>
  </w:style>
  <w:style w:type="paragraph" w:styleId="BodyTextIndent2">
    <w:name w:val="Body Text Indent 2"/>
    <w:basedOn w:val="Normal"/>
    <w:rsid w:val="00600685"/>
    <w:pPr>
      <w:spacing w:line="240" w:lineRule="auto"/>
      <w:ind w:left="-360"/>
    </w:pPr>
    <w:rPr>
      <w:rFonts w:ascii="Times New Roman" w:eastAsia="Times New Roman" w:hAnsi="Times New Roman"/>
      <w:sz w:val="24"/>
      <w:szCs w:val="17"/>
    </w:rPr>
  </w:style>
  <w:style w:type="paragraph" w:styleId="NormalWeb">
    <w:name w:val="Normal (Web)"/>
    <w:basedOn w:val="Normal"/>
    <w:rsid w:val="00600685"/>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rsid w:val="002637A7"/>
    <w:pPr>
      <w:spacing w:after="120"/>
    </w:pPr>
  </w:style>
  <w:style w:type="paragraph" w:styleId="NoSpacing">
    <w:name w:val="No Spacing"/>
    <w:basedOn w:val="Normal"/>
    <w:uiPriority w:val="1"/>
    <w:qFormat/>
    <w:rsid w:val="001F4E5A"/>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anlx\Local%20Settings\Temporary%20Internet%20Files\OLKC7\Exelon%20Generation%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Exelon Generation release template.dot</Template>
  <TotalTime>6</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EXC_PRESSR_HR_US_T02.dotx</vt:lpstr>
    </vt:vector>
  </TitlesOfParts>
  <Manager/>
  <Company>Exelon Corporation</Company>
  <LinksUpToDate>false</LinksUpToDate>
  <CharactersWithSpaces>2055</CharactersWithSpaces>
  <SharedDoc>false</SharedDoc>
  <HyperlinkBase>brand@exeloncorp.com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EXC_PRESSR_HR_US_T02.dotx</dc:title>
  <dc:subject/>
  <dc:creator>Deanlx</dc:creator>
  <cp:keywords>Exelon; Business Materials; Fax Cover Sheet; External; Letter; RGB;</cp:keywords>
  <cp:lastModifiedBy>u014rjd</cp:lastModifiedBy>
  <cp:revision>6</cp:revision>
  <cp:lastPrinted>2012-04-17T13:48:00Z</cp:lastPrinted>
  <dcterms:created xsi:type="dcterms:W3CDTF">2013-08-27T00:23:00Z</dcterms:created>
  <dcterms:modified xsi:type="dcterms:W3CDTF">2013-08-27T00:32:00Z</dcterms:modified>
  <cp:category>Business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2012-05-01T04:00:00Z</vt:filetime>
  </property>
  <property fmtid="{D5CDD505-2E9C-101B-9397-08002B2CF9AE}" pid="3" name="Owner">
    <vt:lpwstr>Copyright © Exelon Corporation, 2012. All rights reserved. </vt:lpwstr>
  </property>
</Properties>
</file>